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65B8" w14:textId="2183ABF4" w:rsidR="00064564" w:rsidRPr="003C2ED2" w:rsidRDefault="003C2ED2" w:rsidP="00524720">
      <w:pPr>
        <w:pStyle w:val="spsinstrucciones"/>
        <w:jc w:val="center"/>
        <w:rPr>
          <w:color w:val="C00000"/>
        </w:rPr>
      </w:pPr>
      <w:r w:rsidRPr="003C2ED2">
        <w:rPr>
          <w:color w:val="C00000"/>
        </w:rPr>
        <w:t>Consideraciones generales</w:t>
      </w:r>
      <w:r w:rsidR="00064564" w:rsidRPr="003C2ED2">
        <w:rPr>
          <w:color w:val="C00000"/>
        </w:rPr>
        <w:t>:</w:t>
      </w:r>
    </w:p>
    <w:p w14:paraId="382EBA85" w14:textId="1998100D" w:rsidR="002B5003" w:rsidRPr="003C2ED2" w:rsidRDefault="003C2ED2" w:rsidP="00605FC0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1) </w:t>
      </w:r>
      <w:r>
        <w:rPr>
          <w:color w:val="C00000"/>
        </w:rPr>
        <w:t>E</w:t>
      </w:r>
      <w:r w:rsidRPr="003C2ED2">
        <w:rPr>
          <w:color w:val="C00000"/>
        </w:rPr>
        <w:t xml:space="preserve">sta plantilla sirve para recoger la información de los manuscritos según un orden sistemático que facilitará su maquetación y mejor difusión en librerías científicas electrónicas y bases de datos tales </w:t>
      </w:r>
      <w:proofErr w:type="gramStart"/>
      <w:r w:rsidRPr="003C2ED2">
        <w:rPr>
          <w:color w:val="C00000"/>
        </w:rPr>
        <w:t xml:space="preserve">como </w:t>
      </w:r>
      <w:r w:rsidR="00FC3E94" w:rsidRPr="003C2ED2">
        <w:rPr>
          <w:color w:val="C00000"/>
        </w:rPr>
        <w:t xml:space="preserve"> </w:t>
      </w:r>
      <w:r>
        <w:rPr>
          <w:color w:val="C00000"/>
        </w:rPr>
        <w:t>S</w:t>
      </w:r>
      <w:r w:rsidRPr="003C2ED2">
        <w:rPr>
          <w:color w:val="C00000"/>
        </w:rPr>
        <w:t>cielo</w:t>
      </w:r>
      <w:proofErr w:type="gramEnd"/>
      <w:r w:rsidRPr="003C2ED2">
        <w:rPr>
          <w:color w:val="C00000"/>
        </w:rPr>
        <w:t xml:space="preserve">, </w:t>
      </w:r>
      <w:proofErr w:type="spellStart"/>
      <w:r>
        <w:rPr>
          <w:color w:val="C00000"/>
        </w:rPr>
        <w:t>P</w:t>
      </w:r>
      <w:r w:rsidRPr="003C2ED2">
        <w:rPr>
          <w:color w:val="C00000"/>
        </w:rPr>
        <w:t>ubmed</w:t>
      </w:r>
      <w:proofErr w:type="spellEnd"/>
      <w:r w:rsidRPr="003C2ED2">
        <w:rPr>
          <w:color w:val="C00000"/>
        </w:rPr>
        <w:t xml:space="preserve">, </w:t>
      </w:r>
      <w:proofErr w:type="spellStart"/>
      <w:r>
        <w:rPr>
          <w:color w:val="C00000"/>
        </w:rPr>
        <w:t>C</w:t>
      </w:r>
      <w:r w:rsidRPr="003C2ED2">
        <w:rPr>
          <w:color w:val="C00000"/>
        </w:rPr>
        <w:t>larivate</w:t>
      </w:r>
      <w:proofErr w:type="spellEnd"/>
      <w:r w:rsidRPr="003C2ED2">
        <w:rPr>
          <w:color w:val="C00000"/>
        </w:rPr>
        <w:t xml:space="preserve"> y la web en general</w:t>
      </w:r>
      <w:r w:rsidR="00064564" w:rsidRPr="003C2ED2">
        <w:rPr>
          <w:color w:val="C00000"/>
        </w:rPr>
        <w:t>.</w:t>
      </w:r>
    </w:p>
    <w:p w14:paraId="6FE56F09" w14:textId="6BB4AC5D" w:rsidR="00064564" w:rsidRPr="003C2ED2" w:rsidRDefault="003C2ED2" w:rsidP="00605FC0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2) </w:t>
      </w:r>
      <w:r>
        <w:rPr>
          <w:color w:val="C00000"/>
        </w:rPr>
        <w:t>E</w:t>
      </w:r>
      <w:r w:rsidRPr="003C2ED2">
        <w:rPr>
          <w:color w:val="C00000"/>
        </w:rPr>
        <w:t>ste no es el aspecto final de los artículos</w:t>
      </w:r>
      <w:r w:rsidR="00886D7B" w:rsidRPr="003C2ED2">
        <w:rPr>
          <w:color w:val="C00000"/>
        </w:rPr>
        <w:t>.</w:t>
      </w:r>
      <w:r w:rsidR="00064564" w:rsidRPr="003C2ED2">
        <w:rPr>
          <w:color w:val="C00000"/>
        </w:rPr>
        <w:t xml:space="preserve"> </w:t>
      </w:r>
      <w:r w:rsidRPr="003C2ED2">
        <w:rPr>
          <w:color w:val="C00000"/>
        </w:rPr>
        <w:t>En este momento, lo importante es respetar el orden de los datos, los apartados y referencias.</w:t>
      </w:r>
    </w:p>
    <w:p w14:paraId="4FE1A14F" w14:textId="4A4B7673" w:rsidR="00064564" w:rsidRPr="003C2ED2" w:rsidRDefault="001F2249" w:rsidP="00605FC0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>3</w:t>
      </w:r>
      <w:r w:rsidR="003C2ED2" w:rsidRPr="003C2ED2">
        <w:rPr>
          <w:color w:val="C00000"/>
        </w:rPr>
        <w:t xml:space="preserve">) </w:t>
      </w:r>
      <w:r w:rsidR="003C2ED2">
        <w:rPr>
          <w:color w:val="C00000"/>
        </w:rPr>
        <w:t>P</w:t>
      </w:r>
      <w:r w:rsidR="003C2ED2" w:rsidRPr="003C2ED2">
        <w:rPr>
          <w:color w:val="C00000"/>
        </w:rPr>
        <w:t>ara las referencias bibliográficas debe cumplirse rigurosamente el estilo Vancouver</w:t>
      </w:r>
      <w:r w:rsidR="000E1959" w:rsidRPr="003C2ED2">
        <w:rPr>
          <w:color w:val="C00000"/>
        </w:rPr>
        <w:t xml:space="preserve"> </w:t>
      </w:r>
      <w:hyperlink r:id="rId6" w:history="1">
        <w:r w:rsidR="000E1959" w:rsidRPr="003C2ED2">
          <w:rPr>
            <w:rStyle w:val="Hipervnculo"/>
            <w:color w:val="C00000"/>
          </w:rPr>
          <w:t>https://www.nlm.nih.gov/bsd/uniform_requirements.html</w:t>
        </w:r>
      </w:hyperlink>
      <w:r w:rsidR="003C2ED2" w:rsidRPr="003C2ED2">
        <w:rPr>
          <w:color w:val="C00000"/>
        </w:rPr>
        <w:t xml:space="preserve"> (en caso contrario la elaboración del XML fallará y </w:t>
      </w:r>
      <w:r w:rsidR="000F158D" w:rsidRPr="003C2ED2">
        <w:rPr>
          <w:color w:val="C00000"/>
        </w:rPr>
        <w:t xml:space="preserve">su corrección manual </w:t>
      </w:r>
      <w:proofErr w:type="gramStart"/>
      <w:r w:rsidR="00064564" w:rsidRPr="003C2ED2">
        <w:rPr>
          <w:color w:val="C00000"/>
        </w:rPr>
        <w:t>incrementa</w:t>
      </w:r>
      <w:r w:rsidR="000F158D" w:rsidRPr="003C2ED2">
        <w:rPr>
          <w:color w:val="C00000"/>
        </w:rPr>
        <w:t>ra</w:t>
      </w:r>
      <w:proofErr w:type="gramEnd"/>
      <w:r w:rsidR="00064564" w:rsidRPr="003C2ED2">
        <w:rPr>
          <w:color w:val="C00000"/>
        </w:rPr>
        <w:t xml:space="preserve"> el precio de maquetación</w:t>
      </w:r>
      <w:r w:rsidR="003C2ED2" w:rsidRPr="003C2ED2">
        <w:rPr>
          <w:color w:val="C00000"/>
        </w:rPr>
        <w:t xml:space="preserve"> para la editorial</w:t>
      </w:r>
      <w:r w:rsidR="00064564" w:rsidRPr="003C2ED2">
        <w:rPr>
          <w:color w:val="C00000"/>
        </w:rPr>
        <w:t>)</w:t>
      </w:r>
    </w:p>
    <w:p w14:paraId="47C6AA3B" w14:textId="7FDBB998" w:rsidR="00765A13" w:rsidRPr="003C2ED2" w:rsidRDefault="003C2ED2" w:rsidP="00765A13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4) </w:t>
      </w:r>
      <w:r>
        <w:rPr>
          <w:color w:val="C00000"/>
        </w:rPr>
        <w:t>N</w:t>
      </w:r>
      <w:r w:rsidRPr="003C2ED2">
        <w:rPr>
          <w:color w:val="C00000"/>
        </w:rPr>
        <w:t>o usar notas al pie de página ni al final del texto, bajo ningún concepto</w:t>
      </w:r>
    </w:p>
    <w:p w14:paraId="22D246D4" w14:textId="69F31F37" w:rsidR="00765A13" w:rsidRPr="003C2ED2" w:rsidRDefault="003C2ED2" w:rsidP="00574937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5) </w:t>
      </w:r>
      <w:r>
        <w:rPr>
          <w:color w:val="C00000"/>
        </w:rPr>
        <w:t>L</w:t>
      </w:r>
      <w:r w:rsidRPr="003C2ED2">
        <w:rPr>
          <w:color w:val="C00000"/>
        </w:rPr>
        <w:t>os textos en color rojo de este documento son instrucciones que se pueden borrar una vez inco</w:t>
      </w:r>
      <w:r>
        <w:rPr>
          <w:color w:val="C00000"/>
        </w:rPr>
        <w:t>r</w:t>
      </w:r>
      <w:r w:rsidRPr="003C2ED2">
        <w:rPr>
          <w:color w:val="C00000"/>
        </w:rPr>
        <w:t>porado el artículo a la plantilla.</w:t>
      </w:r>
    </w:p>
    <w:p w14:paraId="732BD9E3" w14:textId="66F3E32F" w:rsidR="00765A13" w:rsidRPr="003C2ED2" w:rsidRDefault="003C2ED2" w:rsidP="00765A13">
      <w:pPr>
        <w:pStyle w:val="spsinstrucciones"/>
        <w:rPr>
          <w:color w:val="C00000"/>
        </w:rPr>
      </w:pPr>
      <w:r w:rsidRPr="003C2ED2">
        <w:rPr>
          <w:color w:val="C00000"/>
        </w:rPr>
        <w:t xml:space="preserve">6) </w:t>
      </w:r>
      <w:r>
        <w:rPr>
          <w:color w:val="C00000"/>
        </w:rPr>
        <w:t>N</w:t>
      </w:r>
      <w:r w:rsidRPr="003C2ED2">
        <w:rPr>
          <w:color w:val="C00000"/>
        </w:rPr>
        <w:t>o borrar los textos en color verde</w:t>
      </w:r>
      <w:r w:rsidR="00765A13" w:rsidRPr="003C2ED2">
        <w:rPr>
          <w:color w:val="C00000"/>
        </w:rPr>
        <w:t xml:space="preserve">, </w:t>
      </w:r>
      <w:r w:rsidRPr="003C2ED2">
        <w:rPr>
          <w:color w:val="C00000"/>
        </w:rPr>
        <w:t>en todo caso</w:t>
      </w:r>
      <w:r w:rsidR="00410BB6" w:rsidRPr="003C2ED2">
        <w:rPr>
          <w:color w:val="C00000"/>
        </w:rPr>
        <w:t>,</w:t>
      </w:r>
      <w:r w:rsidRPr="003C2ED2">
        <w:rPr>
          <w:color w:val="C00000"/>
        </w:rPr>
        <w:t xml:space="preserve"> se pueden sustituir por líneas en blanco </w:t>
      </w:r>
    </w:p>
    <w:p w14:paraId="1758FE7D" w14:textId="1467FD59" w:rsidR="009D0FA3" w:rsidRPr="003C2ED2" w:rsidRDefault="003C2ED2" w:rsidP="003C2ED2">
      <w:pPr>
        <w:pStyle w:val="spsinstrucciones"/>
        <w:jc w:val="both"/>
        <w:rPr>
          <w:color w:val="C00000"/>
        </w:rPr>
      </w:pPr>
      <w:r w:rsidRPr="003C2ED2">
        <w:rPr>
          <w:color w:val="C00000"/>
        </w:rPr>
        <w:t xml:space="preserve">7) </w:t>
      </w:r>
      <w:r>
        <w:rPr>
          <w:color w:val="C00000"/>
        </w:rPr>
        <w:t>E</w:t>
      </w:r>
      <w:r w:rsidRPr="003C2ED2">
        <w:rPr>
          <w:color w:val="C00000"/>
        </w:rPr>
        <w:t xml:space="preserve">sta plantilla se ha elaborado tomando como referencia las instrucciones de </w:t>
      </w:r>
      <w:r>
        <w:rPr>
          <w:color w:val="C00000"/>
        </w:rPr>
        <w:t>S</w:t>
      </w:r>
      <w:r w:rsidRPr="003C2ED2">
        <w:rPr>
          <w:color w:val="C00000"/>
        </w:rPr>
        <w:t>cielo. La información completa puede consultarse en:</w:t>
      </w:r>
    </w:p>
    <w:p w14:paraId="4C27D09C" w14:textId="77777777" w:rsidR="009D0FA3" w:rsidRPr="003C2ED2" w:rsidRDefault="00000000" w:rsidP="009D0FA3">
      <w:pPr>
        <w:pStyle w:val="spsinstrucciones"/>
        <w:rPr>
          <w:rStyle w:val="Hipervnculo"/>
          <w:b w:val="0"/>
          <w:color w:val="002060"/>
        </w:rPr>
      </w:pPr>
      <w:hyperlink r:id="rId7" w:anchor="estructura-y-formato-de-los-datos-basicos" w:history="1">
        <w:r w:rsidR="009D0FA3" w:rsidRPr="003C2ED2">
          <w:rPr>
            <w:rStyle w:val="Hipervnculo"/>
            <w:b w:val="0"/>
            <w:color w:val="002060"/>
          </w:rPr>
          <w:t>http://www.scielo.org.mx/avaliacao/manual_marcacion/preparacion_archivos.html#estructura-y-formato-de-los-datos-basicos</w:t>
        </w:r>
      </w:hyperlink>
    </w:p>
    <w:p w14:paraId="746F0A8F" w14:textId="77777777" w:rsidR="003C2ED2" w:rsidRPr="003C2ED2" w:rsidRDefault="003C2ED2" w:rsidP="009D0FA3">
      <w:pPr>
        <w:pStyle w:val="spsinstrucciones"/>
        <w:rPr>
          <w:color w:val="C00000"/>
        </w:rPr>
      </w:pPr>
    </w:p>
    <w:p w14:paraId="68EC3AB3" w14:textId="77777777" w:rsidR="00064564" w:rsidRPr="00F65BFD" w:rsidRDefault="00064564" w:rsidP="00064564">
      <w:pPr>
        <w:pStyle w:val="spsinstrucciones"/>
        <w:rPr>
          <w:lang w:val="es-ES"/>
        </w:rPr>
      </w:pPr>
    </w:p>
    <w:p w14:paraId="4994DEEF" w14:textId="77777777" w:rsidR="00064564" w:rsidRPr="00F65BFD" w:rsidRDefault="00064564" w:rsidP="00064564">
      <w:pPr>
        <w:pStyle w:val="spsinstrucciones"/>
        <w:rPr>
          <w:lang w:val="es-ES"/>
        </w:rPr>
      </w:pPr>
    </w:p>
    <w:p w14:paraId="6F3964F7" w14:textId="77777777" w:rsidR="00524720" w:rsidRPr="00F65BFD" w:rsidRDefault="00524720">
      <w:pPr>
        <w:spacing w:after="0"/>
        <w:rPr>
          <w:color w:val="FFD966" w:themeColor="accent4" w:themeTint="99"/>
        </w:rPr>
      </w:pPr>
      <w:r w:rsidRPr="00F65BFD">
        <w:br w:type="page"/>
      </w:r>
    </w:p>
    <w:p w14:paraId="3B3A65BE" w14:textId="77777777" w:rsidR="00064564" w:rsidRDefault="00064564" w:rsidP="00064564">
      <w:pPr>
        <w:pStyle w:val="spstitulooriginal"/>
        <w:rPr>
          <w:lang w:val="es-ES_tradnl"/>
        </w:rPr>
      </w:pPr>
      <w:r>
        <w:rPr>
          <w:lang w:val="es-ES_tradnl"/>
        </w:rPr>
        <w:lastRenderedPageBreak/>
        <w:t>Título original del artículo</w:t>
      </w:r>
    </w:p>
    <w:p w14:paraId="4A5DF660" w14:textId="3A84B24F" w:rsidR="00064564" w:rsidRPr="00703903" w:rsidRDefault="00064564" w:rsidP="00064564">
      <w:pPr>
        <w:pStyle w:val="spstitulotraduc"/>
      </w:pPr>
      <w:r w:rsidRPr="00703903">
        <w:t>Título traducido</w:t>
      </w:r>
      <w:r w:rsidR="00321D0E" w:rsidRPr="00703903">
        <w:t xml:space="preserve"> (en inglés)</w:t>
      </w:r>
    </w:p>
    <w:p w14:paraId="11C19E3D" w14:textId="77777777" w:rsidR="00064564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blanco, es necesaria para automatizar la edición</w:t>
      </w:r>
    </w:p>
    <w:p w14:paraId="4BE04A13" w14:textId="651D46A2" w:rsidR="00064564" w:rsidRDefault="00064564" w:rsidP="00064564">
      <w:pPr>
        <w:pStyle w:val="spsinstrucciones"/>
      </w:pPr>
      <w:r>
        <w:t>Se r</w:t>
      </w:r>
      <w:r w:rsidR="003637F0">
        <w:t>uega</w:t>
      </w:r>
      <w:r>
        <w:t xml:space="preserve">, en su caso, unir los dos apellidos con un </w:t>
      </w:r>
      <w:r w:rsidR="00FB2C84">
        <w:t>guion</w:t>
      </w:r>
      <w:r>
        <w:t>. El número de la afiliación va en superíndice y no se separa con un espacio</w:t>
      </w:r>
      <w:r w:rsidR="00F65BFD">
        <w:t xml:space="preserve">. El identificador </w:t>
      </w:r>
      <w:r w:rsidR="00896B29">
        <w:t>ORCID de cada autor</w:t>
      </w:r>
      <w:r w:rsidR="00F65BFD">
        <w:t xml:space="preserve"> se escribe en </w:t>
      </w:r>
      <w:r w:rsidR="00896B29">
        <w:t xml:space="preserve">color </w:t>
      </w:r>
      <w:r w:rsidR="004A3467">
        <w:t>azul</w:t>
      </w:r>
      <w:r w:rsidR="00896B29">
        <w:t xml:space="preserve"> y</w:t>
      </w:r>
      <w:r w:rsidR="00F65BFD">
        <w:t xml:space="preserve"> en el mismo renglón.</w:t>
      </w:r>
    </w:p>
    <w:p w14:paraId="7686926A" w14:textId="13F596C6" w:rsidR="00064564" w:rsidRDefault="00064564" w:rsidP="00064564">
      <w:pPr>
        <w:pStyle w:val="spsautores"/>
        <w:rPr>
          <w:rStyle w:val="spsmoscaaff"/>
        </w:rPr>
      </w:pPr>
      <w:r>
        <w:rPr>
          <w:lang w:val="es-ES_tradnl"/>
        </w:rPr>
        <w:t>Nombre y Apellidos del primer autor</w:t>
      </w:r>
      <w:r w:rsidRPr="00971788">
        <w:rPr>
          <w:rStyle w:val="spsmoscaaff"/>
        </w:rPr>
        <w:t>1</w:t>
      </w:r>
      <w:r w:rsidR="00F65BFD" w:rsidRPr="00F65BFD"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23ABF2B5" w14:textId="73680A82" w:rsidR="00064564" w:rsidRDefault="00064564" w:rsidP="00064564">
      <w:pPr>
        <w:pStyle w:val="spsautores"/>
        <w:rPr>
          <w:lang w:val="es-ES_tradnl"/>
        </w:rPr>
      </w:pPr>
      <w:r>
        <w:rPr>
          <w:lang w:val="es-ES_tradnl"/>
        </w:rPr>
        <w:t>Nombre y Apellidos del segundo autor</w:t>
      </w:r>
      <w:r w:rsidRPr="00971788">
        <w:rPr>
          <w:rStyle w:val="spsmoscaaff"/>
        </w:rPr>
        <w:t>2</w:t>
      </w:r>
      <w:r w:rsidR="00F65BFD">
        <w:rPr>
          <w:rStyle w:val="spsmoscaaff"/>
        </w:rPr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168AC985" w14:textId="28F62574" w:rsidR="00064564" w:rsidRDefault="00064564" w:rsidP="00064564">
      <w:pPr>
        <w:pStyle w:val="spsautores"/>
        <w:rPr>
          <w:rStyle w:val="spsmoscaaff"/>
        </w:rPr>
      </w:pPr>
      <w:r>
        <w:rPr>
          <w:lang w:val="es-ES_tradnl"/>
        </w:rPr>
        <w:t>Nombre y Apellidos de … autor</w:t>
      </w:r>
      <w:r w:rsidRPr="00971788">
        <w:rPr>
          <w:rStyle w:val="spsmoscaaff"/>
        </w:rPr>
        <w:t>3</w:t>
      </w:r>
      <w:r w:rsidR="00F65BFD">
        <w:rPr>
          <w:rStyle w:val="spsmoscaaff"/>
        </w:rPr>
        <w:t xml:space="preserve"> </w:t>
      </w:r>
      <w:proofErr w:type="spellStart"/>
      <w:r w:rsidR="00F65BFD" w:rsidRPr="00F65BFD">
        <w:rPr>
          <w:rStyle w:val="spsorcid"/>
        </w:rPr>
        <w:t>orcid</w:t>
      </w:r>
      <w:proofErr w:type="spellEnd"/>
      <w:r w:rsidR="00F65BFD" w:rsidRPr="00F65BFD">
        <w:rPr>
          <w:rStyle w:val="spsorcid"/>
        </w:rPr>
        <w:t xml:space="preserve"> 0000-0000-0000-0000</w:t>
      </w:r>
    </w:p>
    <w:p w14:paraId="6561BCE5" w14:textId="77777777" w:rsidR="00064564" w:rsidRPr="0070060F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</w:t>
      </w:r>
    </w:p>
    <w:p w14:paraId="4E402536" w14:textId="3F09B5DB" w:rsidR="005325D7" w:rsidRPr="00045116" w:rsidRDefault="00064564" w:rsidP="00045116">
      <w:pPr>
        <w:pStyle w:val="spsinstrucciones"/>
        <w:jc w:val="both"/>
        <w:rPr>
          <w:rStyle w:val="spsmoscaaff"/>
          <w:vertAlign w:val="baseline"/>
        </w:rPr>
      </w:pPr>
      <w:r>
        <w:t xml:space="preserve">El número de la afiliación va en superíndice y no se separa con un espacio. La afiliación debe jerarquizarse </w:t>
      </w:r>
      <w:r w:rsidR="00112B2C">
        <w:t>en este orden</w:t>
      </w:r>
      <w:r>
        <w:t xml:space="preserve">: </w:t>
      </w:r>
      <w:r w:rsidR="001E10D9">
        <w:t>Universidad, Facultad, Departamento, Ciudad, País</w:t>
      </w:r>
      <w:r>
        <w:t>.</w:t>
      </w:r>
    </w:p>
    <w:p w14:paraId="033D6703" w14:textId="13B48534" w:rsidR="00064564" w:rsidRDefault="00F27069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1</w:t>
      </w:r>
      <w:r>
        <w:rPr>
          <w:lang w:val="es-ES_tradnl"/>
        </w:rPr>
        <w:t>Universidad de Salamanca,</w:t>
      </w:r>
      <w:r w:rsidRPr="00971788">
        <w:rPr>
          <w:rStyle w:val="spsmoscaaff"/>
        </w:rPr>
        <w:t xml:space="preserve"> </w:t>
      </w:r>
      <w:r>
        <w:rPr>
          <w:lang w:val="es-ES_tradnl"/>
        </w:rPr>
        <w:t xml:space="preserve">Facultad de Medicina y Cirugía, </w:t>
      </w:r>
      <w:r w:rsidR="00B039CE">
        <w:rPr>
          <w:lang w:val="es-ES_tradnl"/>
        </w:rPr>
        <w:t>Departamento de Ciencias Médicas, Salamanca, España.</w:t>
      </w:r>
    </w:p>
    <w:p w14:paraId="65A58161" w14:textId="7DC08A09" w:rsidR="00064564" w:rsidRDefault="00064564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2</w:t>
      </w:r>
      <w:r w:rsidR="001E10D9">
        <w:rPr>
          <w:lang w:val="es-ES_tradnl"/>
        </w:rPr>
        <w:t>Segunda afiliación</w:t>
      </w:r>
    </w:p>
    <w:p w14:paraId="19615549" w14:textId="1115B61D" w:rsidR="00064564" w:rsidRDefault="00064564" w:rsidP="00064564">
      <w:pPr>
        <w:pStyle w:val="spsafiliaciones"/>
        <w:rPr>
          <w:lang w:val="es-ES_tradnl"/>
        </w:rPr>
      </w:pPr>
      <w:r w:rsidRPr="00971788">
        <w:rPr>
          <w:rStyle w:val="spsmoscaaff"/>
        </w:rPr>
        <w:t>3</w:t>
      </w:r>
      <w:r>
        <w:rPr>
          <w:lang w:val="es-ES_tradnl"/>
        </w:rPr>
        <w:t>Afiliación</w:t>
      </w:r>
      <w:r w:rsidR="001E10D9">
        <w:rPr>
          <w:lang w:val="es-ES_tradnl"/>
        </w:rPr>
        <w:t xml:space="preserve"> siguiente…</w:t>
      </w:r>
    </w:p>
    <w:p w14:paraId="4611A357" w14:textId="77777777" w:rsidR="00064564" w:rsidRDefault="00064564" w:rsidP="00064564">
      <w:pPr>
        <w:pStyle w:val="spslineablanca"/>
        <w:rPr>
          <w:color w:val="33CC33"/>
        </w:rPr>
      </w:pPr>
      <w:r w:rsidRPr="0070060F">
        <w:rPr>
          <w:color w:val="33CC33"/>
        </w:rPr>
        <w:t>No borrar esta línea en blanco</w:t>
      </w:r>
    </w:p>
    <w:p w14:paraId="2DB427EF" w14:textId="28D153D0" w:rsidR="00064564" w:rsidRPr="00D574DF" w:rsidRDefault="0033072B" w:rsidP="00064564">
      <w:pPr>
        <w:pStyle w:val="spscorrespondencia"/>
        <w:rPr>
          <w:rStyle w:val="spsnegritas"/>
        </w:rPr>
      </w:pPr>
      <w:r w:rsidRPr="00D574DF">
        <w:rPr>
          <w:rStyle w:val="spsnegritas"/>
        </w:rPr>
        <w:t>Correspondencia</w:t>
      </w:r>
    </w:p>
    <w:p w14:paraId="736CC1CE" w14:textId="77777777" w:rsidR="00064564" w:rsidRDefault="00064564" w:rsidP="00064564">
      <w:pPr>
        <w:pStyle w:val="spsinstrucciones"/>
      </w:pPr>
      <w:r>
        <w:t xml:space="preserve">No hace falta poner la dirección postal ni el teléfono. Con </w:t>
      </w:r>
      <w:r w:rsidR="002E3B1B">
        <w:t xml:space="preserve">el </w:t>
      </w:r>
      <w:r>
        <w:t xml:space="preserve">nombre y </w:t>
      </w:r>
      <w:r w:rsidR="002E3B1B">
        <w:t xml:space="preserve">el </w:t>
      </w:r>
      <w:r>
        <w:t>email basta</w:t>
      </w:r>
    </w:p>
    <w:p w14:paraId="2E53EEB4" w14:textId="77777777" w:rsidR="00064564" w:rsidRDefault="00064564" w:rsidP="00064564">
      <w:pPr>
        <w:pStyle w:val="spscorrespondencia"/>
      </w:pPr>
      <w:r>
        <w:t>Nombre y apellidos del responsable de la correspondencia</w:t>
      </w:r>
    </w:p>
    <w:p w14:paraId="64F93466" w14:textId="77777777" w:rsidR="00064564" w:rsidRDefault="00064564" w:rsidP="00064564">
      <w:pPr>
        <w:pStyle w:val="spscorrespondencia"/>
      </w:pPr>
      <w:r>
        <w:t>Email del responsable de la correspondencia</w:t>
      </w:r>
    </w:p>
    <w:p w14:paraId="475C120F" w14:textId="77777777" w:rsidR="00064564" w:rsidRPr="00D574DF" w:rsidRDefault="00064564" w:rsidP="00064564">
      <w:pPr>
        <w:pStyle w:val="spslineablanca"/>
        <w:rPr>
          <w:color w:val="33CC33"/>
          <w:lang w:val="es-ES"/>
        </w:rPr>
      </w:pPr>
      <w:r w:rsidRPr="00D574DF">
        <w:rPr>
          <w:color w:val="33CC33"/>
          <w:lang w:val="es-ES"/>
        </w:rPr>
        <w:t>No borrar esta línea en blanco</w:t>
      </w:r>
    </w:p>
    <w:p w14:paraId="590C25A3" w14:textId="6AD2DD5F" w:rsidR="0018053C" w:rsidRPr="00E9435E" w:rsidRDefault="00E961C1" w:rsidP="0018053C">
      <w:pPr>
        <w:jc w:val="center"/>
        <w:rPr>
          <w:rStyle w:val="spsnegritas"/>
        </w:rPr>
      </w:pPr>
      <w:r>
        <w:rPr>
          <w:rStyle w:val="spsnegritas"/>
        </w:rPr>
        <w:t>Contribuciones de autoría</w:t>
      </w:r>
    </w:p>
    <w:p w14:paraId="420CB342" w14:textId="2CF8C477" w:rsidR="0018053C" w:rsidRDefault="00E961C1" w:rsidP="0018053C">
      <w:pPr>
        <w:jc w:val="center"/>
        <w:rPr>
          <w:lang w:val="pt-BR"/>
        </w:rPr>
      </w:pPr>
      <w:r>
        <w:rPr>
          <w:lang w:val="pt-BR"/>
        </w:rPr>
        <w:t xml:space="preserve">Todos </w:t>
      </w:r>
      <w:proofErr w:type="spellStart"/>
      <w:r>
        <w:rPr>
          <w:lang w:val="pt-BR"/>
        </w:rPr>
        <w:t>los</w:t>
      </w:r>
      <w:proofErr w:type="spellEnd"/>
      <w:r>
        <w:rPr>
          <w:lang w:val="pt-BR"/>
        </w:rPr>
        <w:t xml:space="preserve"> autores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presente </w:t>
      </w:r>
      <w:proofErr w:type="spellStart"/>
      <w:r>
        <w:rPr>
          <w:lang w:val="pt-BR"/>
        </w:rPr>
        <w:t>trabajo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han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contribuido</w:t>
      </w:r>
      <w:proofErr w:type="spellEnd"/>
      <w:r>
        <w:rPr>
          <w:lang w:val="pt-BR"/>
        </w:rPr>
        <w:t xml:space="preserve"> por igual… o especificar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aportación</w:t>
      </w:r>
      <w:proofErr w:type="spellEnd"/>
      <w:r>
        <w:rPr>
          <w:lang w:val="pt-BR"/>
        </w:rPr>
        <w:t xml:space="preserve"> de cada persona.</w:t>
      </w:r>
    </w:p>
    <w:p w14:paraId="6F2A78CD" w14:textId="77777777" w:rsidR="00E961C1" w:rsidRPr="00D42A3A" w:rsidRDefault="00E961C1" w:rsidP="00E961C1">
      <w:pPr>
        <w:jc w:val="center"/>
        <w:rPr>
          <w:rStyle w:val="spsnegritas"/>
        </w:rPr>
      </w:pPr>
      <w:r w:rsidRPr="00D42A3A">
        <w:rPr>
          <w:rStyle w:val="spsnegritas"/>
        </w:rPr>
        <w:t>Agradecimientos</w:t>
      </w:r>
    </w:p>
    <w:p w14:paraId="4B693B9F" w14:textId="77777777" w:rsidR="00E961C1" w:rsidRDefault="00E961C1" w:rsidP="00E961C1">
      <w:pPr>
        <w:jc w:val="center"/>
        <w:rPr>
          <w:lang w:val="pt-BR"/>
        </w:rPr>
      </w:pP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tempus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nulla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sodales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massa </w:t>
      </w:r>
      <w:proofErr w:type="spellStart"/>
      <w:r w:rsidRPr="00F84222">
        <w:rPr>
          <w:lang w:val="pt-BR"/>
        </w:rPr>
        <w:t>mollis</w:t>
      </w:r>
      <w:proofErr w:type="spellEnd"/>
      <w:r w:rsidRPr="00F84222">
        <w:rPr>
          <w:lang w:val="pt-BR"/>
        </w:rPr>
        <w:t xml:space="preserve"> quis.</w:t>
      </w:r>
    </w:p>
    <w:p w14:paraId="1F211303" w14:textId="77777777" w:rsidR="00E961C1" w:rsidRPr="00E9435E" w:rsidRDefault="00E961C1" w:rsidP="00E961C1">
      <w:pPr>
        <w:jc w:val="center"/>
        <w:rPr>
          <w:rStyle w:val="spsnegritas"/>
        </w:rPr>
      </w:pPr>
      <w:r>
        <w:rPr>
          <w:rStyle w:val="spsnegritas"/>
        </w:rPr>
        <w:t>Financiación</w:t>
      </w:r>
    </w:p>
    <w:p w14:paraId="52E3222C" w14:textId="77777777" w:rsidR="00E961C1" w:rsidRDefault="00E961C1" w:rsidP="00E961C1">
      <w:pPr>
        <w:jc w:val="center"/>
        <w:rPr>
          <w:lang w:val="pt-BR"/>
        </w:rPr>
      </w:pP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tempus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nulla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sodales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massa </w:t>
      </w:r>
      <w:proofErr w:type="spellStart"/>
      <w:r w:rsidRPr="00F84222">
        <w:rPr>
          <w:lang w:val="pt-BR"/>
        </w:rPr>
        <w:t>mollis</w:t>
      </w:r>
      <w:proofErr w:type="spellEnd"/>
      <w:r w:rsidRPr="00F84222">
        <w:rPr>
          <w:lang w:val="pt-BR"/>
        </w:rPr>
        <w:t xml:space="preserve"> quis.</w:t>
      </w:r>
    </w:p>
    <w:p w14:paraId="6EA2C1C8" w14:textId="77777777" w:rsidR="00E961C1" w:rsidRPr="00E9435E" w:rsidRDefault="00E961C1" w:rsidP="00E961C1">
      <w:pPr>
        <w:jc w:val="center"/>
        <w:rPr>
          <w:rStyle w:val="spsnegritas"/>
        </w:rPr>
      </w:pPr>
      <w:r>
        <w:rPr>
          <w:rStyle w:val="spsnegritas"/>
        </w:rPr>
        <w:t>Conflicto de intereses</w:t>
      </w:r>
    </w:p>
    <w:p w14:paraId="74F100A7" w14:textId="77777777" w:rsidR="00E961C1" w:rsidRDefault="00E961C1" w:rsidP="00E961C1">
      <w:pPr>
        <w:jc w:val="center"/>
      </w:pPr>
      <w:proofErr w:type="spellStart"/>
      <w:r w:rsidRPr="00F84222">
        <w:rPr>
          <w:lang w:val="pt-BR"/>
        </w:rPr>
        <w:t>Pellentesque</w:t>
      </w:r>
      <w:proofErr w:type="spellEnd"/>
      <w:r w:rsidRPr="00F84222">
        <w:rPr>
          <w:lang w:val="pt-BR"/>
        </w:rPr>
        <w:t xml:space="preserve"> tempus </w:t>
      </w:r>
      <w:proofErr w:type="spellStart"/>
      <w:r w:rsidRPr="00F84222">
        <w:rPr>
          <w:lang w:val="pt-BR"/>
        </w:rPr>
        <w:t>felis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nulla</w:t>
      </w:r>
      <w:proofErr w:type="spellEnd"/>
      <w:r w:rsidRPr="00F84222">
        <w:rPr>
          <w:lang w:val="pt-BR"/>
        </w:rPr>
        <w:t xml:space="preserve">, </w:t>
      </w:r>
      <w:proofErr w:type="spellStart"/>
      <w:r w:rsidRPr="00F84222">
        <w:rPr>
          <w:lang w:val="pt-BR"/>
        </w:rPr>
        <w:t>sodales</w:t>
      </w:r>
      <w:proofErr w:type="spellEnd"/>
      <w:r w:rsidRPr="00F84222">
        <w:rPr>
          <w:lang w:val="pt-BR"/>
        </w:rPr>
        <w:t xml:space="preserve"> </w:t>
      </w:r>
      <w:proofErr w:type="spellStart"/>
      <w:r w:rsidRPr="00F84222">
        <w:rPr>
          <w:lang w:val="pt-BR"/>
        </w:rPr>
        <w:t>pretium</w:t>
      </w:r>
      <w:proofErr w:type="spellEnd"/>
      <w:r w:rsidRPr="00F84222">
        <w:rPr>
          <w:lang w:val="pt-BR"/>
        </w:rPr>
        <w:t xml:space="preserve"> massa </w:t>
      </w:r>
      <w:proofErr w:type="spellStart"/>
      <w:r w:rsidRPr="00F84222">
        <w:rPr>
          <w:lang w:val="pt-BR"/>
        </w:rPr>
        <w:t>mollis</w:t>
      </w:r>
      <w:proofErr w:type="spellEnd"/>
      <w:r w:rsidRPr="00F84222">
        <w:rPr>
          <w:lang w:val="pt-BR"/>
        </w:rPr>
        <w:t xml:space="preserve"> </w:t>
      </w:r>
      <w:proofErr w:type="gramStart"/>
      <w:r w:rsidRPr="00F84222">
        <w:rPr>
          <w:lang w:val="pt-BR"/>
        </w:rPr>
        <w:t>quis.</w:t>
      </w:r>
      <w:r>
        <w:t>.</w:t>
      </w:r>
      <w:proofErr w:type="gramEnd"/>
    </w:p>
    <w:p w14:paraId="3E7D7CD3" w14:textId="77777777" w:rsidR="00E961C1" w:rsidRDefault="00E961C1" w:rsidP="0018053C">
      <w:pPr>
        <w:jc w:val="center"/>
        <w:rPr>
          <w:lang w:val="pt-BR"/>
        </w:rPr>
      </w:pPr>
    </w:p>
    <w:sectPr w:rsidR="00E961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F281" w14:textId="77777777" w:rsidR="00872DF9" w:rsidRDefault="00872DF9" w:rsidP="00064564">
      <w:r>
        <w:separator/>
      </w:r>
    </w:p>
  </w:endnote>
  <w:endnote w:type="continuationSeparator" w:id="0">
    <w:p w14:paraId="5212C69D" w14:textId="77777777" w:rsidR="00872DF9" w:rsidRDefault="00872DF9" w:rsidP="000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altName w:val="Book Antiqu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ookAntiqua-Bold">
    <w:altName w:val="Book Antiqu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437A" w14:textId="77777777" w:rsidR="00872DF9" w:rsidRDefault="00872DF9" w:rsidP="00064564">
      <w:r>
        <w:separator/>
      </w:r>
    </w:p>
  </w:footnote>
  <w:footnote w:type="continuationSeparator" w:id="0">
    <w:p w14:paraId="0F78B7D7" w14:textId="77777777" w:rsidR="00872DF9" w:rsidRDefault="00872DF9" w:rsidP="0006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4096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4"/>
    <w:rsid w:val="000026B6"/>
    <w:rsid w:val="0001549F"/>
    <w:rsid w:val="000305C2"/>
    <w:rsid w:val="00045116"/>
    <w:rsid w:val="00053F5D"/>
    <w:rsid w:val="0006233D"/>
    <w:rsid w:val="00064564"/>
    <w:rsid w:val="0007756F"/>
    <w:rsid w:val="0009673F"/>
    <w:rsid w:val="000C6C6B"/>
    <w:rsid w:val="000D34C6"/>
    <w:rsid w:val="000E0429"/>
    <w:rsid w:val="000E1959"/>
    <w:rsid w:val="000F158D"/>
    <w:rsid w:val="000F655F"/>
    <w:rsid w:val="00112B2C"/>
    <w:rsid w:val="00134F63"/>
    <w:rsid w:val="00135267"/>
    <w:rsid w:val="001432B0"/>
    <w:rsid w:val="00157F62"/>
    <w:rsid w:val="001654D7"/>
    <w:rsid w:val="00171B38"/>
    <w:rsid w:val="0018053C"/>
    <w:rsid w:val="001A4D21"/>
    <w:rsid w:val="001B2376"/>
    <w:rsid w:val="001B78A6"/>
    <w:rsid w:val="001D0BB2"/>
    <w:rsid w:val="001D4532"/>
    <w:rsid w:val="001E10D9"/>
    <w:rsid w:val="001E3016"/>
    <w:rsid w:val="001F2249"/>
    <w:rsid w:val="001F30C3"/>
    <w:rsid w:val="00210375"/>
    <w:rsid w:val="00276E5C"/>
    <w:rsid w:val="002912E6"/>
    <w:rsid w:val="002A0D70"/>
    <w:rsid w:val="002B5003"/>
    <w:rsid w:val="002E2797"/>
    <w:rsid w:val="002E3B1B"/>
    <w:rsid w:val="002E51F6"/>
    <w:rsid w:val="002F138A"/>
    <w:rsid w:val="00305866"/>
    <w:rsid w:val="00321D0E"/>
    <w:rsid w:val="0033072B"/>
    <w:rsid w:val="00340334"/>
    <w:rsid w:val="00351E54"/>
    <w:rsid w:val="003637F0"/>
    <w:rsid w:val="00365232"/>
    <w:rsid w:val="003A6DC1"/>
    <w:rsid w:val="003C2ED2"/>
    <w:rsid w:val="003D2729"/>
    <w:rsid w:val="00402300"/>
    <w:rsid w:val="00410BB6"/>
    <w:rsid w:val="00432309"/>
    <w:rsid w:val="00432808"/>
    <w:rsid w:val="00435818"/>
    <w:rsid w:val="00477959"/>
    <w:rsid w:val="00483907"/>
    <w:rsid w:val="00485796"/>
    <w:rsid w:val="00495992"/>
    <w:rsid w:val="004A1F37"/>
    <w:rsid w:val="004A3467"/>
    <w:rsid w:val="004A6625"/>
    <w:rsid w:val="004B0597"/>
    <w:rsid w:val="004B618B"/>
    <w:rsid w:val="004D6EA1"/>
    <w:rsid w:val="00524720"/>
    <w:rsid w:val="005325D7"/>
    <w:rsid w:val="00542451"/>
    <w:rsid w:val="00561B03"/>
    <w:rsid w:val="005632AF"/>
    <w:rsid w:val="00566366"/>
    <w:rsid w:val="00566ABF"/>
    <w:rsid w:val="00574937"/>
    <w:rsid w:val="00585F33"/>
    <w:rsid w:val="005B4558"/>
    <w:rsid w:val="005C0371"/>
    <w:rsid w:val="005C3148"/>
    <w:rsid w:val="005C6E08"/>
    <w:rsid w:val="005C7C10"/>
    <w:rsid w:val="005E02A4"/>
    <w:rsid w:val="005F0CCE"/>
    <w:rsid w:val="00605FC0"/>
    <w:rsid w:val="00606D62"/>
    <w:rsid w:val="00610959"/>
    <w:rsid w:val="006405F6"/>
    <w:rsid w:val="0065040E"/>
    <w:rsid w:val="006705A0"/>
    <w:rsid w:val="006B3749"/>
    <w:rsid w:val="006F2AC4"/>
    <w:rsid w:val="006F4981"/>
    <w:rsid w:val="006F64AF"/>
    <w:rsid w:val="0070060F"/>
    <w:rsid w:val="00703903"/>
    <w:rsid w:val="00730D58"/>
    <w:rsid w:val="007356C1"/>
    <w:rsid w:val="00752A78"/>
    <w:rsid w:val="00765A13"/>
    <w:rsid w:val="0078002E"/>
    <w:rsid w:val="007D4680"/>
    <w:rsid w:val="007E0EBB"/>
    <w:rsid w:val="007E3549"/>
    <w:rsid w:val="008139FB"/>
    <w:rsid w:val="0082501E"/>
    <w:rsid w:val="008266B5"/>
    <w:rsid w:val="008329CF"/>
    <w:rsid w:val="00835436"/>
    <w:rsid w:val="0084588A"/>
    <w:rsid w:val="0085433D"/>
    <w:rsid w:val="00866891"/>
    <w:rsid w:val="00866FBB"/>
    <w:rsid w:val="00872DF9"/>
    <w:rsid w:val="00886D7B"/>
    <w:rsid w:val="00896B29"/>
    <w:rsid w:val="008C1823"/>
    <w:rsid w:val="008E0A92"/>
    <w:rsid w:val="008E1828"/>
    <w:rsid w:val="008E3A84"/>
    <w:rsid w:val="00910C31"/>
    <w:rsid w:val="00917B39"/>
    <w:rsid w:val="00967BE7"/>
    <w:rsid w:val="009901BC"/>
    <w:rsid w:val="009C0BC2"/>
    <w:rsid w:val="009D0FA3"/>
    <w:rsid w:val="009D2372"/>
    <w:rsid w:val="009E4312"/>
    <w:rsid w:val="00A15031"/>
    <w:rsid w:val="00A312C9"/>
    <w:rsid w:val="00A44F91"/>
    <w:rsid w:val="00A464B3"/>
    <w:rsid w:val="00A5754F"/>
    <w:rsid w:val="00A81CA1"/>
    <w:rsid w:val="00AC4B16"/>
    <w:rsid w:val="00AD56D0"/>
    <w:rsid w:val="00B039CE"/>
    <w:rsid w:val="00B0685D"/>
    <w:rsid w:val="00B23F11"/>
    <w:rsid w:val="00B25F4A"/>
    <w:rsid w:val="00B4387D"/>
    <w:rsid w:val="00B4678C"/>
    <w:rsid w:val="00B63A7D"/>
    <w:rsid w:val="00B63B9A"/>
    <w:rsid w:val="00B729B2"/>
    <w:rsid w:val="00B767B3"/>
    <w:rsid w:val="00B91D32"/>
    <w:rsid w:val="00BB694C"/>
    <w:rsid w:val="00BE2074"/>
    <w:rsid w:val="00C23243"/>
    <w:rsid w:val="00C246C1"/>
    <w:rsid w:val="00C50981"/>
    <w:rsid w:val="00C642E4"/>
    <w:rsid w:val="00C719DF"/>
    <w:rsid w:val="00C97D9D"/>
    <w:rsid w:val="00CA02D1"/>
    <w:rsid w:val="00CB2BF8"/>
    <w:rsid w:val="00CF2AB3"/>
    <w:rsid w:val="00D03D0E"/>
    <w:rsid w:val="00D04FBE"/>
    <w:rsid w:val="00D250D4"/>
    <w:rsid w:val="00D36202"/>
    <w:rsid w:val="00D42A3A"/>
    <w:rsid w:val="00D5115A"/>
    <w:rsid w:val="00D574DF"/>
    <w:rsid w:val="00D64D47"/>
    <w:rsid w:val="00D73D5F"/>
    <w:rsid w:val="00D90576"/>
    <w:rsid w:val="00D91BA9"/>
    <w:rsid w:val="00D93DBA"/>
    <w:rsid w:val="00DC62B8"/>
    <w:rsid w:val="00DD65DF"/>
    <w:rsid w:val="00DF510C"/>
    <w:rsid w:val="00E14042"/>
    <w:rsid w:val="00E17C17"/>
    <w:rsid w:val="00E84955"/>
    <w:rsid w:val="00E84F44"/>
    <w:rsid w:val="00E94126"/>
    <w:rsid w:val="00E9435E"/>
    <w:rsid w:val="00E961C1"/>
    <w:rsid w:val="00EA10AF"/>
    <w:rsid w:val="00EB37EF"/>
    <w:rsid w:val="00ED5474"/>
    <w:rsid w:val="00EE14F4"/>
    <w:rsid w:val="00EE214E"/>
    <w:rsid w:val="00EF1796"/>
    <w:rsid w:val="00F12777"/>
    <w:rsid w:val="00F25D76"/>
    <w:rsid w:val="00F27069"/>
    <w:rsid w:val="00F5760A"/>
    <w:rsid w:val="00F65BFD"/>
    <w:rsid w:val="00F84222"/>
    <w:rsid w:val="00F8690A"/>
    <w:rsid w:val="00F90CFE"/>
    <w:rsid w:val="00FA73E1"/>
    <w:rsid w:val="00FB236F"/>
    <w:rsid w:val="00FB2C84"/>
    <w:rsid w:val="00FC29EC"/>
    <w:rsid w:val="00FC3E94"/>
    <w:rsid w:val="00FD0566"/>
    <w:rsid w:val="00FE281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D5C2"/>
  <w15:chartTrackingRefBased/>
  <w15:docId w15:val="{314CE004-F183-4D6A-99C7-5B196A8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ps_txtcaja"/>
    <w:qFormat/>
    <w:rsid w:val="00AC4B16"/>
    <w:pPr>
      <w:spacing w:after="160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smoscarefsnum">
    <w:name w:val="sps_moscarefsnum"/>
    <w:uiPriority w:val="1"/>
    <w:qFormat/>
    <w:rsid w:val="00F65BFD"/>
    <w:rPr>
      <w:color w:val="ED7D31" w:themeColor="accent2"/>
      <w:vertAlign w:val="superscript"/>
    </w:rPr>
  </w:style>
  <w:style w:type="paragraph" w:customStyle="1" w:styleId="spsfiguras">
    <w:name w:val="sps_figuras"/>
    <w:basedOn w:val="Normal"/>
    <w:uiPriority w:val="99"/>
    <w:rsid w:val="00053F5D"/>
    <w:pPr>
      <w:autoSpaceDE w:val="0"/>
      <w:autoSpaceDN w:val="0"/>
      <w:adjustRightInd w:val="0"/>
      <w:spacing w:before="170" w:line="270" w:lineRule="atLeast"/>
      <w:jc w:val="center"/>
      <w:textAlignment w:val="center"/>
    </w:pPr>
    <w:rPr>
      <w:rFonts w:cs="BookAntiqua"/>
      <w:color w:val="000000"/>
      <w:szCs w:val="18"/>
    </w:rPr>
  </w:style>
  <w:style w:type="paragraph" w:customStyle="1" w:styleId="spstablastexto">
    <w:name w:val="sps_tablas_texto"/>
    <w:basedOn w:val="Normal"/>
    <w:uiPriority w:val="99"/>
    <w:rsid w:val="00053F5D"/>
    <w:pPr>
      <w:autoSpaceDE w:val="0"/>
      <w:autoSpaceDN w:val="0"/>
      <w:adjustRightInd w:val="0"/>
      <w:spacing w:line="200" w:lineRule="atLeast"/>
      <w:textAlignment w:val="center"/>
    </w:pPr>
    <w:rPr>
      <w:rFonts w:cs="BookAntiqua"/>
      <w:color w:val="000000"/>
    </w:rPr>
  </w:style>
  <w:style w:type="paragraph" w:customStyle="1" w:styleId="spstablasepig">
    <w:name w:val="sps_tablas_epig"/>
    <w:basedOn w:val="spstablastexto"/>
    <w:uiPriority w:val="99"/>
    <w:rsid w:val="00053F5D"/>
    <w:rPr>
      <w:rFonts w:cs="BookAntiqua-Bold"/>
      <w:b/>
      <w:bCs/>
      <w:color w:val="auto"/>
    </w:rPr>
  </w:style>
  <w:style w:type="character" w:customStyle="1" w:styleId="spsnegritas">
    <w:name w:val="sps_negritas"/>
    <w:uiPriority w:val="99"/>
    <w:rsid w:val="00053F5D"/>
    <w:rPr>
      <w:b/>
      <w:bCs/>
    </w:rPr>
  </w:style>
  <w:style w:type="character" w:customStyle="1" w:styleId="spssubindices">
    <w:name w:val="sps_subindices"/>
    <w:uiPriority w:val="99"/>
    <w:rsid w:val="00053F5D"/>
    <w:rPr>
      <w:vertAlign w:val="subscript"/>
    </w:rPr>
  </w:style>
  <w:style w:type="character" w:customStyle="1" w:styleId="spscursivas">
    <w:name w:val="sps_cursivas"/>
    <w:uiPriority w:val="99"/>
    <w:rsid w:val="00053F5D"/>
    <w:rPr>
      <w:i/>
      <w:iCs/>
    </w:rPr>
  </w:style>
  <w:style w:type="character" w:customStyle="1" w:styleId="spssuperindices">
    <w:name w:val="sps_superindices"/>
    <w:uiPriority w:val="99"/>
    <w:rsid w:val="00053F5D"/>
    <w:rPr>
      <w:vertAlign w:val="superscript"/>
    </w:rPr>
  </w:style>
  <w:style w:type="paragraph" w:customStyle="1" w:styleId="spsdoi">
    <w:name w:val="sps_doi"/>
    <w:basedOn w:val="Normal"/>
    <w:next w:val="spsseccion"/>
    <w:qFormat/>
    <w:rsid w:val="00053F5D"/>
    <w:pPr>
      <w:jc w:val="right"/>
    </w:pPr>
  </w:style>
  <w:style w:type="paragraph" w:customStyle="1" w:styleId="spsseccion">
    <w:name w:val="sps_seccion"/>
    <w:basedOn w:val="Normal"/>
    <w:next w:val="spstitulooriginal"/>
    <w:qFormat/>
    <w:rsid w:val="00053F5D"/>
    <w:pPr>
      <w:jc w:val="right"/>
    </w:pPr>
  </w:style>
  <w:style w:type="paragraph" w:customStyle="1" w:styleId="spstitulooriginal">
    <w:name w:val="sps_titulo_original"/>
    <w:basedOn w:val="Normal"/>
    <w:qFormat/>
    <w:rsid w:val="00053F5D"/>
    <w:pPr>
      <w:jc w:val="center"/>
    </w:pPr>
    <w:rPr>
      <w:b/>
      <w:sz w:val="28"/>
    </w:rPr>
  </w:style>
  <w:style w:type="paragraph" w:customStyle="1" w:styleId="spstitulotraduc">
    <w:name w:val="sps_titulo_traduc"/>
    <w:basedOn w:val="spstitulooriginal"/>
    <w:qFormat/>
    <w:rsid w:val="00053F5D"/>
  </w:style>
  <w:style w:type="paragraph" w:customStyle="1" w:styleId="spsautores">
    <w:name w:val="sps_autores"/>
    <w:basedOn w:val="Normal"/>
    <w:qFormat/>
    <w:rsid w:val="00053F5D"/>
  </w:style>
  <w:style w:type="paragraph" w:customStyle="1" w:styleId="spsafiliaciones">
    <w:name w:val="sps_afiliaciones"/>
    <w:basedOn w:val="Normal"/>
    <w:qFormat/>
    <w:rsid w:val="00053F5D"/>
  </w:style>
  <w:style w:type="paragraph" w:customStyle="1" w:styleId="spscorrespondencia">
    <w:name w:val="sps_correspondencia"/>
    <w:basedOn w:val="Normal"/>
    <w:qFormat/>
    <w:rsid w:val="00053F5D"/>
  </w:style>
  <w:style w:type="paragraph" w:customStyle="1" w:styleId="spsresumentit">
    <w:name w:val="sps_resumen_tit"/>
    <w:basedOn w:val="Normal"/>
    <w:qFormat/>
    <w:rsid w:val="00053F5D"/>
    <w:rPr>
      <w:b/>
    </w:rPr>
  </w:style>
  <w:style w:type="paragraph" w:customStyle="1" w:styleId="spsresumtxt">
    <w:name w:val="sps_resum_txt"/>
    <w:basedOn w:val="Normal"/>
    <w:qFormat/>
    <w:rsid w:val="00053F5D"/>
  </w:style>
  <w:style w:type="paragraph" w:customStyle="1" w:styleId="spspalabrasclave">
    <w:name w:val="sps_palabrasclave"/>
    <w:basedOn w:val="spsresumtxt"/>
    <w:qFormat/>
    <w:rsid w:val="00053F5D"/>
  </w:style>
  <w:style w:type="paragraph" w:customStyle="1" w:styleId="spsabstracttitulo">
    <w:name w:val="sps_abstract_titulo"/>
    <w:basedOn w:val="spsresumentit"/>
    <w:qFormat/>
    <w:rsid w:val="00053F5D"/>
  </w:style>
  <w:style w:type="paragraph" w:customStyle="1" w:styleId="spsabstracttxt">
    <w:name w:val="sps_abstract_txt"/>
    <w:basedOn w:val="spsresumtxt"/>
    <w:qFormat/>
    <w:rsid w:val="00053F5D"/>
  </w:style>
  <w:style w:type="paragraph" w:customStyle="1" w:styleId="spskeywords">
    <w:name w:val="sps_keywords"/>
    <w:basedOn w:val="spspalabrasclave"/>
    <w:qFormat/>
    <w:rsid w:val="00053F5D"/>
  </w:style>
  <w:style w:type="paragraph" w:customStyle="1" w:styleId="spsfinanciacion">
    <w:name w:val="sps_financiacion"/>
    <w:basedOn w:val="Normal"/>
    <w:qFormat/>
    <w:rsid w:val="00053F5D"/>
  </w:style>
  <w:style w:type="paragraph" w:customStyle="1" w:styleId="spsconflictinteres">
    <w:name w:val="sps_conflictinteres"/>
    <w:basedOn w:val="spsfinanciacion"/>
    <w:qFormat/>
    <w:rsid w:val="00053F5D"/>
  </w:style>
  <w:style w:type="paragraph" w:customStyle="1" w:styleId="spsfechas">
    <w:name w:val="sps_fechas"/>
    <w:basedOn w:val="spsfinanciacion"/>
    <w:qFormat/>
    <w:rsid w:val="00053F5D"/>
  </w:style>
  <w:style w:type="paragraph" w:customStyle="1" w:styleId="spstitsecc1">
    <w:name w:val="sps_tit_secc_1"/>
    <w:basedOn w:val="Normal"/>
    <w:qFormat/>
    <w:rsid w:val="00053F5D"/>
    <w:pPr>
      <w:jc w:val="center"/>
    </w:pPr>
    <w:rPr>
      <w:b/>
      <w:sz w:val="32"/>
    </w:rPr>
  </w:style>
  <w:style w:type="paragraph" w:customStyle="1" w:styleId="spstitsecc2">
    <w:name w:val="sps_tit_secc_2"/>
    <w:basedOn w:val="spstitsecc1"/>
    <w:qFormat/>
    <w:rsid w:val="00053F5D"/>
    <w:rPr>
      <w:sz w:val="28"/>
    </w:rPr>
  </w:style>
  <w:style w:type="paragraph" w:customStyle="1" w:styleId="spsreferenciasnum">
    <w:name w:val="sps_referencias_num"/>
    <w:basedOn w:val="Normal"/>
    <w:uiPriority w:val="99"/>
    <w:qFormat/>
    <w:rsid w:val="00053F5D"/>
  </w:style>
  <w:style w:type="paragraph" w:customStyle="1" w:styleId="spsreferentitulo">
    <w:name w:val="sps_referen_titulo"/>
    <w:basedOn w:val="spsreferenciasnum"/>
    <w:qFormat/>
    <w:rsid w:val="00053F5D"/>
    <w:rPr>
      <w:b/>
    </w:rPr>
  </w:style>
  <w:style w:type="paragraph" w:customStyle="1" w:styleId="spsfigurtitulo">
    <w:name w:val="sps_figur_titulo"/>
    <w:basedOn w:val="Normal"/>
    <w:qFormat/>
    <w:rsid w:val="00053F5D"/>
    <w:pPr>
      <w:jc w:val="center"/>
    </w:pPr>
  </w:style>
  <w:style w:type="character" w:customStyle="1" w:styleId="spsmoscaaff">
    <w:name w:val="sps_mosca_aff"/>
    <w:uiPriority w:val="1"/>
    <w:qFormat/>
    <w:rsid w:val="00053F5D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3F5D"/>
    <w:rPr>
      <w:color w:val="605E5C"/>
      <w:shd w:val="clear" w:color="auto" w:fill="E1DFDD"/>
    </w:rPr>
  </w:style>
  <w:style w:type="paragraph" w:customStyle="1" w:styleId="spslineablanca">
    <w:name w:val="sps_lineablanca"/>
    <w:basedOn w:val="Normal"/>
    <w:qFormat/>
    <w:rsid w:val="00A44F91"/>
    <w:rPr>
      <w:color w:val="FFD966" w:themeColor="accent4" w:themeTint="99"/>
      <w:lang w:val="es-ES_tradnl"/>
    </w:rPr>
  </w:style>
  <w:style w:type="paragraph" w:customStyle="1" w:styleId="spsinstrucciones">
    <w:name w:val="sps_instrucciones"/>
    <w:basedOn w:val="spslineablanca"/>
    <w:qFormat/>
    <w:rsid w:val="00053F5D"/>
    <w:rPr>
      <w:b/>
      <w:color w:val="FF0000"/>
    </w:rPr>
  </w:style>
  <w:style w:type="paragraph" w:styleId="Textonotapie">
    <w:name w:val="footnote text"/>
    <w:aliases w:val="sps_notaspie"/>
    <w:basedOn w:val="Normal"/>
    <w:link w:val="TextonotapieCar"/>
    <w:uiPriority w:val="99"/>
    <w:unhideWhenUsed/>
    <w:rsid w:val="00053F5D"/>
    <w:rPr>
      <w:sz w:val="18"/>
    </w:rPr>
  </w:style>
  <w:style w:type="character" w:customStyle="1" w:styleId="TextonotapieCar">
    <w:name w:val="Texto nota pie Car"/>
    <w:aliases w:val="sps_notaspie Car"/>
    <w:basedOn w:val="Fuentedeprrafopredeter"/>
    <w:link w:val="Textonotapie"/>
    <w:uiPriority w:val="99"/>
    <w:rsid w:val="00053F5D"/>
    <w:rPr>
      <w:sz w:val="18"/>
    </w:rPr>
  </w:style>
  <w:style w:type="character" w:styleId="Refdenotaalpie">
    <w:name w:val="footnote reference"/>
    <w:aliases w:val="sps_moscanotas"/>
    <w:uiPriority w:val="99"/>
    <w:unhideWhenUsed/>
    <w:rsid w:val="00053F5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53F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F5D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3F5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F5D"/>
    <w:rPr>
      <w:rFonts w:ascii="Segoe UI" w:hAnsi="Segoe UI" w:cs="Segoe UI"/>
      <w:sz w:val="18"/>
      <w:szCs w:val="18"/>
    </w:rPr>
  </w:style>
  <w:style w:type="paragraph" w:customStyle="1" w:styleId="spstitsecc3">
    <w:name w:val="sps_tit_secc_3"/>
    <w:basedOn w:val="spstitsecc2"/>
    <w:qFormat/>
    <w:rsid w:val="005C7C10"/>
    <w:rPr>
      <w:sz w:val="26"/>
      <w:lang w:val="es-ES_tradnl"/>
    </w:rPr>
  </w:style>
  <w:style w:type="paragraph" w:customStyle="1" w:styleId="spstablasnotas">
    <w:name w:val="sps_tablas_notas"/>
    <w:basedOn w:val="spstablastexto"/>
    <w:qFormat/>
    <w:rsid w:val="0006233D"/>
    <w:pPr>
      <w:jc w:val="center"/>
    </w:pPr>
    <w:rPr>
      <w:lang w:val="es-ES_tradnl" w:eastAsia="es-ES_tradnl"/>
    </w:rPr>
  </w:style>
  <w:style w:type="table" w:styleId="Tablaconcuadrcula">
    <w:name w:val="Table Grid"/>
    <w:basedOn w:val="Tablanormal"/>
    <w:uiPriority w:val="59"/>
    <w:rsid w:val="001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579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C246C1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66366"/>
    <w:rPr>
      <w:color w:val="605E5C"/>
      <w:shd w:val="clear" w:color="auto" w:fill="E1DFDD"/>
    </w:rPr>
  </w:style>
  <w:style w:type="paragraph" w:customStyle="1" w:styleId="spscitasdos">
    <w:name w:val="sps_citas_dos"/>
    <w:basedOn w:val="Normal"/>
    <w:qFormat/>
    <w:rsid w:val="00402300"/>
    <w:pPr>
      <w:ind w:left="2268"/>
    </w:pPr>
  </w:style>
  <w:style w:type="character" w:styleId="Refdecomentario">
    <w:name w:val="annotation reference"/>
    <w:basedOn w:val="Fuentedeprrafopredeter"/>
    <w:uiPriority w:val="99"/>
    <w:semiHidden/>
    <w:unhideWhenUsed/>
    <w:rsid w:val="00F842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42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4222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2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222"/>
    <w:rPr>
      <w:rFonts w:ascii="Arial" w:hAnsi="Arial"/>
      <w:b/>
      <w:bCs/>
      <w:sz w:val="20"/>
      <w:szCs w:val="20"/>
    </w:rPr>
  </w:style>
  <w:style w:type="character" w:customStyle="1" w:styleId="spsorcid">
    <w:name w:val="sps_orcid"/>
    <w:basedOn w:val="Fuentedeprrafopredeter"/>
    <w:uiPriority w:val="1"/>
    <w:qFormat/>
    <w:rsid w:val="004A3467"/>
    <w:rPr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ielo.org.mx/avaliacao/manual_marcacion/preparacion_archivo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lm.nih.gov/bsd/uniform_requirements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</dc:creator>
  <cp:keywords/>
  <dc:description/>
  <cp:lastModifiedBy>Francisco Vega Álvarez</cp:lastModifiedBy>
  <cp:revision>3</cp:revision>
  <dcterms:created xsi:type="dcterms:W3CDTF">2021-02-04T23:12:00Z</dcterms:created>
  <dcterms:modified xsi:type="dcterms:W3CDTF">2023-04-24T15:13:00Z</dcterms:modified>
</cp:coreProperties>
</file>